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A8B156" w14:textId="77777777" w:rsidR="002D288B" w:rsidRPr="00395707" w:rsidRDefault="002D288B" w:rsidP="00BC5EF9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4605"/>
        <w:gridCol w:w="4888"/>
      </w:tblGrid>
      <w:tr w:rsidR="002D288B" w:rsidRPr="00395707" w14:paraId="2DA44C49" w14:textId="77777777" w:rsidTr="002D288B">
        <w:trPr>
          <w:jc w:val="center"/>
        </w:trPr>
        <w:tc>
          <w:tcPr>
            <w:tcW w:w="9493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07E336" w14:textId="38168683" w:rsidR="002D288B" w:rsidRPr="00D87627" w:rsidRDefault="00D87627" w:rsidP="00BC5EF9">
            <w:pPr>
              <w:widowControl/>
              <w:suppressAutoHyphens w:val="0"/>
              <w:ind w:left="0"/>
              <w:jc w:val="center"/>
              <w:rPr>
                <w:rFonts w:ascii="Arial Narrow" w:hAnsi="Arial Narrow" w:cs="Liberation Serif"/>
                <w:caps/>
                <w:sz w:val="28"/>
                <w:szCs w:val="28"/>
              </w:rPr>
            </w:pPr>
            <w:r>
              <w:rPr>
                <w:rFonts w:ascii="Arial Narrow" w:hAnsi="Arial Narrow" w:cs="Liberation Serif"/>
                <w:sz w:val="28"/>
                <w:szCs w:val="28"/>
              </w:rPr>
              <w:t xml:space="preserve">Zgoda </w:t>
            </w:r>
            <w:r w:rsidR="005464BF">
              <w:rPr>
                <w:rFonts w:ascii="Arial Narrow" w:hAnsi="Arial Narrow" w:cs="Liberation Serif"/>
                <w:sz w:val="28"/>
                <w:szCs w:val="28"/>
              </w:rPr>
              <w:t>pracownika</w:t>
            </w:r>
            <w:r>
              <w:rPr>
                <w:rFonts w:ascii="Arial Narrow" w:hAnsi="Arial Narrow" w:cs="Liberation Serif"/>
                <w:sz w:val="28"/>
                <w:szCs w:val="28"/>
              </w:rPr>
              <w:t xml:space="preserve"> do kwestionariusza osobowego </w:t>
            </w:r>
          </w:p>
        </w:tc>
      </w:tr>
      <w:tr w:rsidR="00BC5EF9" w:rsidRPr="00395707" w14:paraId="127E1CA0" w14:textId="77777777" w:rsidTr="002D288B">
        <w:trPr>
          <w:jc w:val="center"/>
        </w:trPr>
        <w:tc>
          <w:tcPr>
            <w:tcW w:w="9493" w:type="dxa"/>
            <w:gridSpan w:val="2"/>
            <w:tcBorders>
              <w:top w:val="single" w:sz="4" w:space="0" w:color="000000"/>
              <w:bottom w:val="nil"/>
            </w:tcBorders>
          </w:tcPr>
          <w:p w14:paraId="217F6277" w14:textId="77777777" w:rsidR="00BC5EF9" w:rsidRPr="00C44150" w:rsidRDefault="00BC5EF9" w:rsidP="00C44150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caps/>
                <w:sz w:val="20"/>
                <w:szCs w:val="20"/>
              </w:rPr>
            </w:pPr>
          </w:p>
          <w:p w14:paraId="2173B7F5" w14:textId="080B7453" w:rsidR="001A2393" w:rsidRPr="00C44150" w:rsidRDefault="00710898" w:rsidP="00C44150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00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707" w:rsidRPr="00C4415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A2393" w:rsidRPr="00C44150">
              <w:rPr>
                <w:sz w:val="20"/>
                <w:szCs w:val="20"/>
              </w:rPr>
              <w:t xml:space="preserve">* Wyrażam zgodę na przetwarzanie moich danych osobowych, innych niż </w:t>
            </w:r>
            <w:r w:rsidR="00AC05F8" w:rsidRPr="00C44150">
              <w:rPr>
                <w:sz w:val="20"/>
                <w:szCs w:val="20"/>
              </w:rPr>
              <w:t>wynikających z</w:t>
            </w:r>
            <w:r w:rsidR="001A2393" w:rsidRPr="00C44150">
              <w:rPr>
                <w:sz w:val="20"/>
                <w:szCs w:val="20"/>
              </w:rPr>
              <w:t xml:space="preserve"> </w:t>
            </w:r>
            <w:r w:rsidR="005464BF" w:rsidRPr="00C44150">
              <w:rPr>
                <w:sz w:val="20"/>
                <w:szCs w:val="20"/>
              </w:rPr>
              <w:t>przepis</w:t>
            </w:r>
            <w:r w:rsidR="00AC05F8" w:rsidRPr="00C44150">
              <w:rPr>
                <w:sz w:val="20"/>
                <w:szCs w:val="20"/>
              </w:rPr>
              <w:t>ów</w:t>
            </w:r>
            <w:r w:rsidR="005464BF" w:rsidRPr="00C44150">
              <w:rPr>
                <w:sz w:val="20"/>
                <w:szCs w:val="20"/>
              </w:rPr>
              <w:t xml:space="preserve"> prawa</w:t>
            </w:r>
            <w:r w:rsidR="001A2393" w:rsidRPr="00C44150">
              <w:rPr>
                <w:sz w:val="20"/>
                <w:szCs w:val="20"/>
              </w:rPr>
              <w:t xml:space="preserve">, w celach związanych z </w:t>
            </w:r>
            <w:r w:rsidR="005464BF" w:rsidRPr="00C44150">
              <w:rPr>
                <w:sz w:val="20"/>
                <w:szCs w:val="20"/>
              </w:rPr>
              <w:t>zatrudnieniem</w:t>
            </w:r>
            <w:r w:rsidR="001A2393" w:rsidRPr="00C44150">
              <w:rPr>
                <w:sz w:val="20"/>
                <w:szCs w:val="20"/>
              </w:rPr>
              <w:t>,.</w:t>
            </w:r>
          </w:p>
          <w:p w14:paraId="0C7FE4A8" w14:textId="54EA3802" w:rsidR="001A2393" w:rsidRPr="00C44150" w:rsidRDefault="001A2393" w:rsidP="00C44150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7C09349" w14:textId="159EE051" w:rsidR="001A2393" w:rsidRPr="00C44150" w:rsidRDefault="001A2393" w:rsidP="00C44150">
            <w:pPr>
              <w:pStyle w:val="listaispis"/>
              <w:numPr>
                <w:ilvl w:val="1"/>
                <w:numId w:val="1"/>
              </w:numPr>
              <w:jc w:val="both"/>
              <w:rPr>
                <w:b/>
                <w:i/>
                <w:iCs/>
                <w:sz w:val="18"/>
                <w:szCs w:val="18"/>
              </w:rPr>
            </w:pPr>
            <w:r w:rsidRPr="00C44150">
              <w:rPr>
                <w:i/>
                <w:iCs/>
                <w:sz w:val="18"/>
                <w:szCs w:val="18"/>
              </w:rPr>
              <w:t xml:space="preserve">* Zgoda wyrażona w tym punkcie jest dobrowolna, jednak konieczna do </w:t>
            </w:r>
            <w:r w:rsidR="00AC05F8" w:rsidRPr="00C44150">
              <w:rPr>
                <w:i/>
                <w:iCs/>
                <w:sz w:val="18"/>
                <w:szCs w:val="18"/>
              </w:rPr>
              <w:t>zatrudnienia</w:t>
            </w:r>
            <w:r w:rsidRPr="00C44150">
              <w:rPr>
                <w:i/>
                <w:iCs/>
                <w:sz w:val="18"/>
                <w:szCs w:val="18"/>
              </w:rPr>
              <w:t xml:space="preserve">. Bez jej wyrażenia </w:t>
            </w:r>
            <w:r w:rsidR="00AC05F8" w:rsidRPr="00C44150">
              <w:rPr>
                <w:i/>
                <w:iCs/>
                <w:sz w:val="18"/>
                <w:szCs w:val="18"/>
              </w:rPr>
              <w:t xml:space="preserve">pracodawca nie może realizować zadań związanych ze stosunkiem pracy, </w:t>
            </w:r>
            <w:r w:rsidR="002B6C8C" w:rsidRPr="00C44150">
              <w:rPr>
                <w:i/>
                <w:iCs/>
                <w:sz w:val="18"/>
                <w:szCs w:val="18"/>
              </w:rPr>
              <w:t>tj.</w:t>
            </w:r>
            <w:r w:rsidR="00AC05F8" w:rsidRPr="00C44150">
              <w:rPr>
                <w:i/>
                <w:iCs/>
                <w:sz w:val="18"/>
                <w:szCs w:val="18"/>
              </w:rPr>
              <w:t>. skierowania do lekarza medycyny pracy, dokonania sprawdzeń w rejestr</w:t>
            </w:r>
            <w:r w:rsidR="002B6C8C" w:rsidRPr="00C44150">
              <w:rPr>
                <w:i/>
                <w:iCs/>
                <w:sz w:val="18"/>
                <w:szCs w:val="18"/>
              </w:rPr>
              <w:t>ze</w:t>
            </w:r>
            <w:r w:rsidR="00AC05F8" w:rsidRPr="00C44150">
              <w:rPr>
                <w:i/>
                <w:iCs/>
                <w:sz w:val="18"/>
                <w:szCs w:val="18"/>
              </w:rPr>
              <w:t xml:space="preserve"> dyscyplinarny</w:t>
            </w:r>
            <w:r w:rsidR="002B6C8C" w:rsidRPr="00C44150">
              <w:rPr>
                <w:i/>
                <w:iCs/>
                <w:sz w:val="18"/>
                <w:szCs w:val="18"/>
              </w:rPr>
              <w:t>m</w:t>
            </w:r>
            <w:r w:rsidR="00AC05F8" w:rsidRPr="00C44150">
              <w:rPr>
                <w:i/>
                <w:iCs/>
                <w:sz w:val="18"/>
                <w:szCs w:val="18"/>
              </w:rPr>
              <w:t xml:space="preserve"> oraz  </w:t>
            </w:r>
            <w:r w:rsidR="002B6C8C" w:rsidRPr="00C44150">
              <w:rPr>
                <w:i/>
                <w:iCs/>
                <w:sz w:val="18"/>
                <w:szCs w:val="18"/>
              </w:rPr>
              <w:t>rejestru sprawców przestępstw na tle seksualnym, jak tez umożliwienia telefonicznych kontaktów służbowych</w:t>
            </w:r>
            <w:r w:rsidR="00C44150">
              <w:rPr>
                <w:i/>
                <w:iCs/>
                <w:sz w:val="18"/>
                <w:szCs w:val="18"/>
              </w:rPr>
              <w:t>.</w:t>
            </w:r>
            <w:bookmarkStart w:id="0" w:name="_GoBack"/>
            <w:bookmarkEnd w:id="0"/>
          </w:p>
          <w:p w14:paraId="14F38D44" w14:textId="77777777" w:rsidR="00014AE2" w:rsidRPr="00C44150" w:rsidRDefault="00014AE2" w:rsidP="00C44150">
            <w:pPr>
              <w:pStyle w:val="listaispis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</w:p>
          <w:p w14:paraId="4336DDF3" w14:textId="77777777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C44150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C44150">
              <w:rPr>
                <w:rFonts w:ascii="Arial Narrow" w:hAnsi="Arial Narrow"/>
                <w:sz w:val="20"/>
                <w:szCs w:val="20"/>
              </w:rPr>
              <w:t>yrażam zgody na przetwarzanie mojego numeru telefonu</w:t>
            </w:r>
          </w:p>
          <w:p w14:paraId="2AED8639" w14:textId="77777777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431577" w14:textId="77777777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14:paraId="299B717D" w14:textId="038C8EF3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/>
                <w:sz w:val="20"/>
                <w:szCs w:val="20"/>
              </w:rPr>
              <w:t xml:space="preserve"> (numer telefonu)</w:t>
            </w:r>
          </w:p>
          <w:p w14:paraId="4254C510" w14:textId="77777777" w:rsidR="00D87627" w:rsidRPr="00C44150" w:rsidRDefault="00D87627" w:rsidP="00C441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5D9A9B" w14:textId="0D9A0147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C44150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C44150">
              <w:rPr>
                <w:rFonts w:ascii="Arial Narrow" w:hAnsi="Arial Narrow"/>
                <w:sz w:val="20"/>
                <w:szCs w:val="20"/>
              </w:rPr>
              <w:t>yrażam zgody na przekazanie oraz przetwarzanie mojego numeru PESEL</w:t>
            </w:r>
          </w:p>
          <w:p w14:paraId="6101101D" w14:textId="77777777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0D40048" w14:textId="77777777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601B722B" w14:textId="717CFCEA" w:rsidR="00014AE2" w:rsidRPr="00C44150" w:rsidRDefault="00014AE2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/>
                <w:sz w:val="20"/>
                <w:szCs w:val="20"/>
              </w:rPr>
              <w:t>(numer Pesel)</w:t>
            </w:r>
          </w:p>
          <w:p w14:paraId="62FF9F3B" w14:textId="77777777" w:rsidR="00D87627" w:rsidRPr="00C44150" w:rsidRDefault="00D87627" w:rsidP="00C441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968722" w14:textId="246A4296" w:rsidR="00DC6B46" w:rsidRPr="00C44150" w:rsidRDefault="00DC6B46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t xml:space="preserve"> </w:t>
            </w:r>
            <w:r w:rsidRPr="00C44150">
              <w:rPr>
                <w:rFonts w:ascii="Arial Narrow" w:hAnsi="Arial Narrow"/>
                <w:sz w:val="20"/>
                <w:szCs w:val="20"/>
              </w:rPr>
              <w:t xml:space="preserve">Wyrażam zgodę </w:t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instrText xml:space="preserve"> FORMCHECKBOX </w:instrText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</w:r>
            <w:r w:rsidR="00710898" w:rsidRPr="00C44150">
              <w:rPr>
                <w:rFonts w:ascii="Arial Narrow" w:hAnsi="Arial Narrow" w:cs="Segoe UI Symbol"/>
                <w:sz w:val="20"/>
                <w:szCs w:val="20"/>
              </w:rPr>
              <w:fldChar w:fldCharType="separate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fldChar w:fldCharType="end"/>
            </w:r>
            <w:r w:rsidRPr="00C44150">
              <w:rPr>
                <w:rFonts w:ascii="Arial Narrow" w:hAnsi="Arial Narrow" w:cs="Segoe UI Symbol"/>
                <w:sz w:val="20"/>
                <w:szCs w:val="20"/>
              </w:rPr>
              <w:t xml:space="preserve"> Nie w</w:t>
            </w:r>
            <w:r w:rsidRPr="00C44150">
              <w:rPr>
                <w:rFonts w:ascii="Arial Narrow" w:hAnsi="Arial Narrow"/>
                <w:sz w:val="20"/>
                <w:szCs w:val="20"/>
              </w:rPr>
              <w:t xml:space="preserve">yrażam zgody na przekazanie oraz przetwarzanie </w:t>
            </w:r>
            <w:r w:rsidR="00D87627" w:rsidRPr="00C44150">
              <w:rPr>
                <w:rFonts w:ascii="Arial Narrow" w:hAnsi="Arial Narrow"/>
                <w:sz w:val="20"/>
                <w:szCs w:val="20"/>
              </w:rPr>
              <w:t>nazwiska rodowego</w:t>
            </w:r>
          </w:p>
          <w:p w14:paraId="41CB2859" w14:textId="77777777" w:rsidR="00DC6B46" w:rsidRPr="00C44150" w:rsidRDefault="00DC6B46" w:rsidP="00C4415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D7C80F" w14:textId="77777777" w:rsidR="00DC6B46" w:rsidRPr="00C44150" w:rsidRDefault="00DC6B46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</w:t>
            </w:r>
          </w:p>
          <w:p w14:paraId="5622A63D" w14:textId="0675D51A" w:rsidR="00DC6B46" w:rsidRPr="00C44150" w:rsidRDefault="00DC6B46" w:rsidP="00C44150">
            <w:pPr>
              <w:rPr>
                <w:rFonts w:ascii="Arial Narrow" w:hAnsi="Arial Narrow"/>
                <w:sz w:val="20"/>
                <w:szCs w:val="20"/>
              </w:rPr>
            </w:pPr>
            <w:r w:rsidRPr="00C44150">
              <w:rPr>
                <w:rFonts w:ascii="Arial Narrow" w:hAnsi="Arial Narrow"/>
                <w:sz w:val="20"/>
                <w:szCs w:val="20"/>
              </w:rPr>
              <w:t>(</w:t>
            </w:r>
            <w:r w:rsidR="00D87627" w:rsidRPr="00C44150">
              <w:rPr>
                <w:rFonts w:ascii="Arial Narrow" w:hAnsi="Arial Narrow"/>
                <w:sz w:val="20"/>
                <w:szCs w:val="20"/>
              </w:rPr>
              <w:t>nazwisko rodowe</w:t>
            </w:r>
            <w:r w:rsidRPr="00C44150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10283F11" w14:textId="77777777" w:rsidR="001A2393" w:rsidRPr="00C44150" w:rsidRDefault="001A2393" w:rsidP="00C44150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</w:p>
          <w:p w14:paraId="75B9BE2B" w14:textId="77777777" w:rsidR="00395707" w:rsidRPr="00C44150" w:rsidRDefault="00395707" w:rsidP="00C44150">
            <w:pPr>
              <w:pStyle w:val="listaispis"/>
              <w:numPr>
                <w:ilvl w:val="0"/>
                <w:numId w:val="0"/>
              </w:numPr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      </w:r>
          </w:p>
          <w:p w14:paraId="71C17559" w14:textId="6AC224E2" w:rsidR="00395707" w:rsidRPr="00C44150" w:rsidRDefault="00395707" w:rsidP="00C44150">
            <w:pPr>
              <w:pStyle w:val="listaispis"/>
              <w:numPr>
                <w:ilvl w:val="0"/>
                <w:numId w:val="45"/>
              </w:numPr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 xml:space="preserve">Administratorem przetwarzanych danych osobowych jest: </w:t>
            </w:r>
            <w:r w:rsidR="00014AE2" w:rsidRPr="00C44150">
              <w:rPr>
                <w:b/>
                <w:sz w:val="20"/>
                <w:szCs w:val="20"/>
              </w:rPr>
              <w:t>Ośrodek Szkolno-Wychowawczy nr 2 dla Niesłyszących i Słabosłyszących w Wejherowie,  ul. Sobieskiego 277c, 84-200 Wejherowo.</w:t>
            </w:r>
          </w:p>
          <w:p w14:paraId="27CD5553" w14:textId="77777777" w:rsidR="00014AE2" w:rsidRPr="00C44150" w:rsidRDefault="00014AE2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rFonts w:cs="SourceSansPro-Regular"/>
                <w:sz w:val="20"/>
                <w:szCs w:val="20"/>
              </w:rPr>
              <w:t xml:space="preserve">Dane kontaktowe inspektora ochrony danych </w:t>
            </w:r>
            <w:hyperlink r:id="rId8" w:history="1">
              <w:r w:rsidRPr="00C44150">
                <w:rPr>
                  <w:rStyle w:val="Hipercze"/>
                  <w:rFonts w:cs="SourceSansPro-Regular"/>
                  <w:sz w:val="20"/>
                  <w:szCs w:val="20"/>
                </w:rPr>
                <w:t>rodo@osw2wejherowo.pl</w:t>
              </w:r>
            </w:hyperlink>
            <w:r w:rsidRPr="00C44150">
              <w:rPr>
                <w:rFonts w:eastAsia="Calibri" w:cs="SourceSansPro-Regular"/>
                <w:sz w:val="20"/>
                <w:szCs w:val="20"/>
              </w:rPr>
              <w:t xml:space="preserve">  </w:t>
            </w:r>
          </w:p>
          <w:p w14:paraId="4A9181F7" w14:textId="74A80949" w:rsidR="00395707" w:rsidRPr="00C44150" w:rsidRDefault="00395707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 xml:space="preserve">Celem przetwarzania moich danych osobowych jest </w:t>
            </w:r>
            <w:r w:rsidR="002B6C8C" w:rsidRPr="00C44150">
              <w:rPr>
                <w:sz w:val="20"/>
                <w:szCs w:val="20"/>
              </w:rPr>
              <w:t>realizacja zadań pracodawcy.</w:t>
            </w:r>
            <w:r w:rsidRPr="00C44150">
              <w:rPr>
                <w:sz w:val="20"/>
                <w:szCs w:val="20"/>
              </w:rPr>
              <w:t xml:space="preserve"> </w:t>
            </w:r>
            <w:r w:rsidR="00014AE2" w:rsidRPr="00C44150">
              <w:rPr>
                <w:sz w:val="20"/>
                <w:szCs w:val="20"/>
              </w:rPr>
              <w:t>W</w:t>
            </w:r>
            <w:r w:rsidRPr="00C44150">
              <w:rPr>
                <w:sz w:val="20"/>
                <w:szCs w:val="20"/>
              </w:rPr>
              <w:t xml:space="preserve"> przypadku dobrowolnego podania innych danych, </w:t>
            </w:r>
            <w:r w:rsidR="00014AE2" w:rsidRPr="00C44150">
              <w:rPr>
                <w:sz w:val="20"/>
                <w:szCs w:val="20"/>
              </w:rPr>
              <w:t>podstawą</w:t>
            </w:r>
            <w:r w:rsidR="00C44150" w:rsidRPr="00C44150">
              <w:rPr>
                <w:sz w:val="20"/>
                <w:szCs w:val="20"/>
              </w:rPr>
              <w:t xml:space="preserve"> jest</w:t>
            </w:r>
            <w:r w:rsidRPr="00C44150">
              <w:rPr>
                <w:sz w:val="20"/>
                <w:szCs w:val="20"/>
              </w:rPr>
              <w:t xml:space="preserve"> moja zgoda</w:t>
            </w:r>
            <w:r w:rsidR="00C44150" w:rsidRPr="00C44150">
              <w:rPr>
                <w:sz w:val="20"/>
                <w:szCs w:val="20"/>
              </w:rPr>
              <w:t>.</w:t>
            </w:r>
          </w:p>
          <w:p w14:paraId="4B33C7AE" w14:textId="50D71B1A" w:rsidR="00395707" w:rsidRPr="00C44150" w:rsidRDefault="00395707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>Moje dane osobowe są zabezpieczone zgodnie z obowiązującymi przepisami, a ich odbiorcami mogą być podmioty uprawnione do ujawnienia im danych na mocy przepisów prawa oraz podmioty przetwarzające moje dane w ramach świadczenia usług dla administratora. Nie przewiduje się przekazywania moich danych do państw trzecich (państw spoza Europejskiego Obszaru Gospodarczego) czy instytucji międzynarodowych. Decyzje dotyczące realizacja zadań pracodawcy nie będą podejmowane w sposób zautomatyzowany.</w:t>
            </w:r>
          </w:p>
          <w:p w14:paraId="36B97BB8" w14:textId="47CE5841" w:rsidR="00C44150" w:rsidRPr="00C44150" w:rsidRDefault="00395707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 xml:space="preserve">Moje dane osobowe będą </w:t>
            </w:r>
            <w:r w:rsidR="00014AE2" w:rsidRPr="00C44150">
              <w:rPr>
                <w:rFonts w:eastAsia="Calibri" w:cs="SourceSansPro-Regular"/>
                <w:sz w:val="20"/>
                <w:szCs w:val="20"/>
              </w:rPr>
              <w:t>przetwarzane</w:t>
            </w:r>
            <w:r w:rsidR="00014AE2" w:rsidRPr="00C44150">
              <w:rPr>
                <w:rFonts w:eastAsia="Calibri" w:cs="SourceSansPro-Regular"/>
                <w:b/>
                <w:sz w:val="20"/>
                <w:szCs w:val="20"/>
              </w:rPr>
              <w:t xml:space="preserve">, </w:t>
            </w:r>
            <w:r w:rsidR="00C44150" w:rsidRPr="00C44150">
              <w:rPr>
                <w:rFonts w:eastAsia="Times New Roman" w:cstheme="minorHAnsi"/>
                <w:color w:val="222222"/>
                <w:sz w:val="20"/>
                <w:szCs w:val="20"/>
                <w:lang w:eastAsia="pl-PL"/>
              </w:rPr>
              <w:t>przez Administratora przez  okres niezbędny do realizacji celu dla jakiego zostały zebrane oraz zgodnie z terminami archiwizacji określonymi przez ustawy kompetencyjne lub ustawę z dnia 14 lipca 1983 r. o narodowym zasobie archiwalnym i archiwach (Dz. U. z 2018 r., poz. 217), oraz Rozporządzenie Prezesa Rady Ministrów z dnia 18 stycznia 2011 r. w sprawie instrukcji kancelaryjnej, jednolitych rzeczowych wykazów akt oraz instrukcji w sprawie organizacji i zakresu działania archiwów zakładowych. Oznacza to, że dane osobowe mogą zostać usunięte po upływie określonego dla danej kategorii dokumentacji okresu przechowywania, zależnie od kategorii archiwalnej danej sprawy.</w:t>
            </w:r>
          </w:p>
          <w:p w14:paraId="01403660" w14:textId="6C1DF494" w:rsidR="00395707" w:rsidRPr="00C44150" w:rsidRDefault="00014AE2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rFonts w:eastAsia="Calibri" w:cs="SourceSansPro-Regular"/>
                <w:sz w:val="20"/>
                <w:szCs w:val="20"/>
              </w:rPr>
              <w:t xml:space="preserve"> </w:t>
            </w:r>
            <w:r w:rsidR="00395707" w:rsidRPr="00C44150">
              <w:rPr>
                <w:sz w:val="20"/>
                <w:szCs w:val="20"/>
              </w:rPr>
              <w:t xml:space="preserve">Jako </w:t>
            </w:r>
            <w:r w:rsidR="00C44150" w:rsidRPr="00C44150">
              <w:rPr>
                <w:sz w:val="20"/>
                <w:szCs w:val="20"/>
              </w:rPr>
              <w:t>pracownik</w:t>
            </w:r>
            <w:r w:rsidR="00395707" w:rsidRPr="00C44150">
              <w:rPr>
                <w:sz w:val="20"/>
                <w:szCs w:val="20"/>
              </w:rPr>
              <w:t xml:space="preserve"> mam prawo: żądania dostępu do moich danych osobowych, uzyskania ich kopii, sprostowania oraz wniesienia skargi do organu nadzorczego.</w:t>
            </w:r>
          </w:p>
          <w:p w14:paraId="1772C3F0" w14:textId="77777777" w:rsidR="00395707" w:rsidRPr="00C44150" w:rsidRDefault="00395707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>W odniesieniu do danych przetwarzanych na podstawie zgody, mam prawo do: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mogę złożyć w formie analogicznej do tej, w jakiej została złożona zgoda na przetwarzanie danych. Konsekwencją wycofania się ze zgody będzie brak możliwości przetwarzania danych innych niż wynikające z przepisów prawa.</w:t>
            </w:r>
          </w:p>
          <w:p w14:paraId="42B77130" w14:textId="2442EF5E" w:rsidR="002D288B" w:rsidRPr="00C44150" w:rsidRDefault="00395707" w:rsidP="00C44150">
            <w:pPr>
              <w:pStyle w:val="listaispis"/>
              <w:jc w:val="both"/>
              <w:rPr>
                <w:sz w:val="20"/>
                <w:szCs w:val="20"/>
              </w:rPr>
            </w:pPr>
            <w:r w:rsidRPr="00C44150">
              <w:rPr>
                <w:sz w:val="20"/>
                <w:szCs w:val="20"/>
              </w:rPr>
              <w:t>Administrator nie przewiduje przetwarzania danych osobowych w celu innym niż cel, w którym dane osobowe zostały zebrane</w:t>
            </w:r>
            <w:r w:rsidR="002D288B" w:rsidRPr="00C44150">
              <w:rPr>
                <w:sz w:val="20"/>
                <w:szCs w:val="20"/>
              </w:rPr>
              <w:t>.</w:t>
            </w:r>
          </w:p>
        </w:tc>
      </w:tr>
      <w:tr w:rsidR="00BC5EF9" w:rsidRPr="00395707" w14:paraId="045F7B0E" w14:textId="77777777" w:rsidTr="00B8481B">
        <w:trPr>
          <w:jc w:val="center"/>
        </w:trPr>
        <w:tc>
          <w:tcPr>
            <w:tcW w:w="4605" w:type="dxa"/>
            <w:tcBorders>
              <w:top w:val="nil"/>
              <w:right w:val="nil"/>
            </w:tcBorders>
          </w:tcPr>
          <w:p w14:paraId="7123A9D5" w14:textId="36E5BD85" w:rsidR="002D288B" w:rsidRDefault="002D288B" w:rsidP="00C44150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80"/>
              <w:rPr>
                <w:rFonts w:ascii="Arial Narrow" w:hAnsi="Arial Narrow" w:cs="Liberation Serif"/>
                <w:sz w:val="20"/>
              </w:rPr>
            </w:pPr>
            <w:r w:rsidRPr="00C44150">
              <w:rPr>
                <w:rFonts w:ascii="Arial Narrow" w:hAnsi="Arial Narrow" w:cs="Liberation Serif"/>
                <w:sz w:val="20"/>
              </w:rPr>
              <w:t>Zapoznałem się i zrozumiałem powyższą treść</w:t>
            </w:r>
            <w:r w:rsidR="001930B2" w:rsidRPr="00C44150">
              <w:rPr>
                <w:rFonts w:ascii="Arial Narrow" w:hAnsi="Arial Narrow" w:cs="Liberation Serif"/>
                <w:sz w:val="20"/>
              </w:rPr>
              <w:t>.</w:t>
            </w:r>
          </w:p>
          <w:p w14:paraId="26A45F06" w14:textId="77777777" w:rsidR="00C44150" w:rsidRPr="00C44150" w:rsidRDefault="00C44150" w:rsidP="00C44150">
            <w:pPr>
              <w:pStyle w:val="INSNormalny"/>
              <w:numPr>
                <w:ilvl w:val="0"/>
                <w:numId w:val="0"/>
              </w:numPr>
              <w:pBdr>
                <w:left w:val="single" w:sz="4" w:space="6" w:color="auto"/>
                <w:right w:val="single" w:sz="4" w:space="6" w:color="auto"/>
              </w:pBdr>
              <w:spacing w:before="80"/>
              <w:rPr>
                <w:rFonts w:ascii="Arial Narrow" w:hAnsi="Arial Narrow" w:cs="Liberation Serif"/>
                <w:sz w:val="20"/>
              </w:rPr>
            </w:pPr>
          </w:p>
          <w:p w14:paraId="0B1CE5F8" w14:textId="77777777" w:rsidR="00BC5EF9" w:rsidRPr="00C44150" w:rsidRDefault="00BC5EF9" w:rsidP="00C44150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  <w:tc>
          <w:tcPr>
            <w:tcW w:w="4888" w:type="dxa"/>
            <w:tcBorders>
              <w:top w:val="nil"/>
              <w:left w:val="nil"/>
            </w:tcBorders>
          </w:tcPr>
          <w:p w14:paraId="1FBFE6F0" w14:textId="77777777" w:rsidR="002D288B" w:rsidRPr="00395707" w:rsidRDefault="002D288B" w:rsidP="00C44150">
            <w:pPr>
              <w:widowControl/>
              <w:suppressAutoHyphens w:val="0"/>
              <w:ind w:left="0"/>
              <w:rPr>
                <w:rFonts w:ascii="Arial Narrow" w:hAnsi="Arial Narrow" w:cs="Liberation Serif"/>
                <w:sz w:val="20"/>
                <w:szCs w:val="20"/>
              </w:rPr>
            </w:pPr>
          </w:p>
          <w:p w14:paraId="6EAF0547" w14:textId="63EDAB81" w:rsidR="00BC5EF9" w:rsidRPr="00395707" w:rsidRDefault="00BC5EF9" w:rsidP="00C44150">
            <w:pPr>
              <w:widowControl/>
              <w:suppressAutoHyphens w:val="0"/>
              <w:ind w:left="0"/>
              <w:rPr>
                <w:rFonts w:ascii="Arial Narrow" w:hAnsi="Arial Narrow" w:cs="Liberation Serif"/>
                <w:sz w:val="20"/>
                <w:szCs w:val="20"/>
              </w:rPr>
            </w:pPr>
            <w:r w:rsidRPr="00395707">
              <w:rPr>
                <w:rFonts w:ascii="Arial Narrow" w:hAnsi="Arial Narrow" w:cs="Liberation Serif"/>
                <w:sz w:val="20"/>
                <w:szCs w:val="20"/>
              </w:rPr>
              <w:t>..………………...…………………….</w:t>
            </w:r>
          </w:p>
          <w:p w14:paraId="4B6A58BF" w14:textId="3B361014" w:rsidR="00BC5EF9" w:rsidRPr="00395707" w:rsidRDefault="00BC5EF9" w:rsidP="00C44150">
            <w:pPr>
              <w:widowControl/>
              <w:suppressAutoHyphens w:val="0"/>
              <w:ind w:left="0"/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</w:pPr>
            <w:r w:rsidRPr="00395707">
              <w:rPr>
                <w:rFonts w:ascii="Arial Narrow" w:hAnsi="Arial Narrow" w:cs="Liberation Serif"/>
                <w:sz w:val="20"/>
                <w:szCs w:val="20"/>
                <w:vertAlign w:val="superscript"/>
              </w:rPr>
              <w:t>podpis osoby upoważnionej</w:t>
            </w:r>
          </w:p>
          <w:p w14:paraId="49DB7D37" w14:textId="77777777" w:rsidR="00BC5EF9" w:rsidRPr="00395707" w:rsidRDefault="00BC5EF9" w:rsidP="00C44150">
            <w:pPr>
              <w:widowControl/>
              <w:suppressAutoHyphens w:val="0"/>
              <w:ind w:left="0"/>
              <w:rPr>
                <w:rFonts w:ascii="Arial Narrow" w:hAnsi="Arial Narrow" w:cs="Liberation Serif"/>
                <w:b/>
                <w:sz w:val="20"/>
                <w:szCs w:val="20"/>
              </w:rPr>
            </w:pPr>
          </w:p>
        </w:tc>
      </w:tr>
    </w:tbl>
    <w:p w14:paraId="5856E16C" w14:textId="6763894C" w:rsidR="003201D1" w:rsidRPr="00395707" w:rsidRDefault="003201D1">
      <w:pPr>
        <w:widowControl/>
        <w:suppressAutoHyphens w:val="0"/>
        <w:ind w:left="0"/>
        <w:jc w:val="left"/>
        <w:rPr>
          <w:rFonts w:ascii="Arial Narrow" w:hAnsi="Arial Narrow" w:cs="Liberation Serif"/>
          <w:b/>
          <w:sz w:val="20"/>
          <w:szCs w:val="20"/>
        </w:rPr>
      </w:pPr>
    </w:p>
    <w:sectPr w:rsidR="003201D1" w:rsidRPr="00395707" w:rsidSect="00C44150">
      <w:footnotePr>
        <w:numFmt w:val="chicago"/>
      </w:footnotePr>
      <w:endnotePr>
        <w:numFmt w:val="chicago"/>
      </w:endnotePr>
      <w:type w:val="continuous"/>
      <w:pgSz w:w="11906" w:h="16838" w:code="9"/>
      <w:pgMar w:top="851" w:right="1304" w:bottom="1134" w:left="1304" w:header="284" w:footer="284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03E66" w14:textId="77777777" w:rsidR="002D288B" w:rsidRDefault="002D288B">
      <w:r>
        <w:separator/>
      </w:r>
    </w:p>
  </w:endnote>
  <w:endnote w:type="continuationSeparator" w:id="0">
    <w:p w14:paraId="47881449" w14:textId="77777777" w:rsidR="002D288B" w:rsidRDefault="002D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C653F" w14:textId="77777777" w:rsidR="002D288B" w:rsidRDefault="002D288B">
      <w:r>
        <w:separator/>
      </w:r>
    </w:p>
  </w:footnote>
  <w:footnote w:type="continuationSeparator" w:id="0">
    <w:p w14:paraId="3EF61C6B" w14:textId="77777777" w:rsidR="002D288B" w:rsidRDefault="002D2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 w15:restartNumberingAfterBreak="0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 w15:restartNumberingAfterBreak="0">
    <w:nsid w:val="0F1E36EF"/>
    <w:multiLevelType w:val="multilevel"/>
    <w:tmpl w:val="ADF65DAA"/>
    <w:lvl w:ilvl="0">
      <w:start w:val="1"/>
      <w:numFmt w:val="decimal"/>
      <w:pStyle w:val="INSN1"/>
      <w:lvlText w:val="%1."/>
      <w:lvlJc w:val="left"/>
      <w:pPr>
        <w:ind w:left="432" w:hanging="432"/>
      </w:pPr>
      <w:rPr>
        <w:rFonts w:ascii="Times New Roman" w:hAnsi="Times New Roman" w:hint="default"/>
        <w:b/>
        <w:i w:val="0"/>
        <w:sz w:val="28"/>
        <w:szCs w:val="21"/>
      </w:rPr>
    </w:lvl>
    <w:lvl w:ilvl="1">
      <w:start w:val="1"/>
      <w:numFmt w:val="decimal"/>
      <w:pStyle w:val="INSN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NS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6" w15:restartNumberingAfterBreak="0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7" w15:restartNumberingAfterBreak="0">
    <w:nsid w:val="15D00158"/>
    <w:multiLevelType w:val="multilevel"/>
    <w:tmpl w:val="0D0871B6"/>
    <w:lvl w:ilvl="0">
      <w:start w:val="1"/>
      <w:numFmt w:val="lowerLetter"/>
      <w:pStyle w:val="INSNormalny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8" w15:restartNumberingAfterBreak="0">
    <w:nsid w:val="1A557230"/>
    <w:multiLevelType w:val="hybridMultilevel"/>
    <w:tmpl w:val="CA3CD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351F1"/>
    <w:multiLevelType w:val="hybridMultilevel"/>
    <w:tmpl w:val="88BE6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26CEE"/>
    <w:multiLevelType w:val="hybridMultilevel"/>
    <w:tmpl w:val="85C2C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3" w15:restartNumberingAfterBreak="0">
    <w:nsid w:val="303F16A8"/>
    <w:multiLevelType w:val="hybridMultilevel"/>
    <w:tmpl w:val="E6086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C3E94"/>
    <w:multiLevelType w:val="hybridMultilevel"/>
    <w:tmpl w:val="CCBAB1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ED2FA9"/>
    <w:multiLevelType w:val="hybridMultilevel"/>
    <w:tmpl w:val="A93CF4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AF6983"/>
    <w:multiLevelType w:val="hybridMultilevel"/>
    <w:tmpl w:val="1A50EA28"/>
    <w:lvl w:ilvl="0" w:tplc="0415000F">
      <w:start w:val="1"/>
      <w:numFmt w:val="decimal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7" w15:restartNumberingAfterBreak="0">
    <w:nsid w:val="4F6F119E"/>
    <w:multiLevelType w:val="hybridMultilevel"/>
    <w:tmpl w:val="F7088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A35643"/>
    <w:multiLevelType w:val="hybridMultilevel"/>
    <w:tmpl w:val="0232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8B630B"/>
    <w:multiLevelType w:val="multilevel"/>
    <w:tmpl w:val="F64A0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95557"/>
    <w:multiLevelType w:val="multilevel"/>
    <w:tmpl w:val="53926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4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9"/>
  </w:num>
  <w:num w:numId="8">
    <w:abstractNumId w:val="2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2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4"/>
  </w:num>
  <w:num w:numId="37">
    <w:abstractNumId w:val="13"/>
  </w:num>
  <w:num w:numId="38">
    <w:abstractNumId w:val="20"/>
  </w:num>
  <w:num w:numId="39">
    <w:abstractNumId w:val="8"/>
  </w:num>
  <w:num w:numId="40">
    <w:abstractNumId w:val="15"/>
  </w:num>
  <w:num w:numId="41">
    <w:abstractNumId w:val="10"/>
  </w:num>
  <w:num w:numId="42">
    <w:abstractNumId w:val="16"/>
  </w:num>
  <w:num w:numId="43">
    <w:abstractNumId w:val="18"/>
  </w:num>
  <w:num w:numId="44">
    <w:abstractNumId w:val="24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73089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B5"/>
    <w:rsid w:val="000036CF"/>
    <w:rsid w:val="00014AE2"/>
    <w:rsid w:val="00031BCD"/>
    <w:rsid w:val="000406D4"/>
    <w:rsid w:val="00050F1E"/>
    <w:rsid w:val="00063A3F"/>
    <w:rsid w:val="000654AF"/>
    <w:rsid w:val="00067B3E"/>
    <w:rsid w:val="000853B8"/>
    <w:rsid w:val="0008793C"/>
    <w:rsid w:val="00096D58"/>
    <w:rsid w:val="000B0052"/>
    <w:rsid w:val="000B0A9D"/>
    <w:rsid w:val="000B4240"/>
    <w:rsid w:val="000E5DC0"/>
    <w:rsid w:val="000F6044"/>
    <w:rsid w:val="00105EB2"/>
    <w:rsid w:val="00116C70"/>
    <w:rsid w:val="00122983"/>
    <w:rsid w:val="00131992"/>
    <w:rsid w:val="00133A30"/>
    <w:rsid w:val="00141FBB"/>
    <w:rsid w:val="001430FB"/>
    <w:rsid w:val="00146593"/>
    <w:rsid w:val="00154ED3"/>
    <w:rsid w:val="00160C78"/>
    <w:rsid w:val="001930B2"/>
    <w:rsid w:val="001950AE"/>
    <w:rsid w:val="00197204"/>
    <w:rsid w:val="001A2393"/>
    <w:rsid w:val="001A3470"/>
    <w:rsid w:val="001A570C"/>
    <w:rsid w:val="001C030E"/>
    <w:rsid w:val="001D075E"/>
    <w:rsid w:val="001D12EE"/>
    <w:rsid w:val="001E2102"/>
    <w:rsid w:val="001F665F"/>
    <w:rsid w:val="002022E4"/>
    <w:rsid w:val="00204989"/>
    <w:rsid w:val="0020706A"/>
    <w:rsid w:val="002219F5"/>
    <w:rsid w:val="00224FF5"/>
    <w:rsid w:val="002532FE"/>
    <w:rsid w:val="002642F2"/>
    <w:rsid w:val="002762A0"/>
    <w:rsid w:val="0029282A"/>
    <w:rsid w:val="002A4B26"/>
    <w:rsid w:val="002B4839"/>
    <w:rsid w:val="002B4E76"/>
    <w:rsid w:val="002B6C8C"/>
    <w:rsid w:val="002C44F0"/>
    <w:rsid w:val="002D288B"/>
    <w:rsid w:val="00317DE8"/>
    <w:rsid w:val="003201D1"/>
    <w:rsid w:val="0032098F"/>
    <w:rsid w:val="0032565E"/>
    <w:rsid w:val="003271D5"/>
    <w:rsid w:val="00327843"/>
    <w:rsid w:val="00332438"/>
    <w:rsid w:val="00332BA6"/>
    <w:rsid w:val="00345DFA"/>
    <w:rsid w:val="00356248"/>
    <w:rsid w:val="00362FFE"/>
    <w:rsid w:val="00366A70"/>
    <w:rsid w:val="00373F3C"/>
    <w:rsid w:val="00374777"/>
    <w:rsid w:val="00391566"/>
    <w:rsid w:val="00395707"/>
    <w:rsid w:val="003A3CE0"/>
    <w:rsid w:val="003A5644"/>
    <w:rsid w:val="003D479B"/>
    <w:rsid w:val="003D5EE6"/>
    <w:rsid w:val="003D6C19"/>
    <w:rsid w:val="003F343D"/>
    <w:rsid w:val="0040575C"/>
    <w:rsid w:val="00422C67"/>
    <w:rsid w:val="00425691"/>
    <w:rsid w:val="004304DD"/>
    <w:rsid w:val="004429B5"/>
    <w:rsid w:val="00445702"/>
    <w:rsid w:val="00451F21"/>
    <w:rsid w:val="00471DF5"/>
    <w:rsid w:val="00472D14"/>
    <w:rsid w:val="00477663"/>
    <w:rsid w:val="00477DAE"/>
    <w:rsid w:val="00482578"/>
    <w:rsid w:val="004A4E12"/>
    <w:rsid w:val="004A7578"/>
    <w:rsid w:val="004C6303"/>
    <w:rsid w:val="004F076F"/>
    <w:rsid w:val="0050777F"/>
    <w:rsid w:val="00507A8E"/>
    <w:rsid w:val="005117FF"/>
    <w:rsid w:val="00514FFA"/>
    <w:rsid w:val="00516671"/>
    <w:rsid w:val="00516B8F"/>
    <w:rsid w:val="00527D1C"/>
    <w:rsid w:val="00533C6D"/>
    <w:rsid w:val="005360C9"/>
    <w:rsid w:val="0053610E"/>
    <w:rsid w:val="00543D2A"/>
    <w:rsid w:val="005464BF"/>
    <w:rsid w:val="0055273C"/>
    <w:rsid w:val="00553EDE"/>
    <w:rsid w:val="005560C6"/>
    <w:rsid w:val="00570218"/>
    <w:rsid w:val="0057062F"/>
    <w:rsid w:val="00570BDF"/>
    <w:rsid w:val="005743D0"/>
    <w:rsid w:val="00582265"/>
    <w:rsid w:val="005851D6"/>
    <w:rsid w:val="00596FDD"/>
    <w:rsid w:val="005A0D4A"/>
    <w:rsid w:val="005B6104"/>
    <w:rsid w:val="005C5093"/>
    <w:rsid w:val="005D4D62"/>
    <w:rsid w:val="005D6BAB"/>
    <w:rsid w:val="005D721F"/>
    <w:rsid w:val="005D74CE"/>
    <w:rsid w:val="005E6F99"/>
    <w:rsid w:val="005F0AA3"/>
    <w:rsid w:val="006104DF"/>
    <w:rsid w:val="00610BB9"/>
    <w:rsid w:val="00614E9D"/>
    <w:rsid w:val="00621A49"/>
    <w:rsid w:val="00627D99"/>
    <w:rsid w:val="00643D63"/>
    <w:rsid w:val="006622A0"/>
    <w:rsid w:val="00681356"/>
    <w:rsid w:val="0068706F"/>
    <w:rsid w:val="006A1FE6"/>
    <w:rsid w:val="006A2897"/>
    <w:rsid w:val="006B05CA"/>
    <w:rsid w:val="006B60FD"/>
    <w:rsid w:val="006B6748"/>
    <w:rsid w:val="006B6A1D"/>
    <w:rsid w:val="006B710B"/>
    <w:rsid w:val="006B7A2E"/>
    <w:rsid w:val="006D0F13"/>
    <w:rsid w:val="006E721A"/>
    <w:rsid w:val="006E7D5E"/>
    <w:rsid w:val="006F01A6"/>
    <w:rsid w:val="006F2AED"/>
    <w:rsid w:val="006F7654"/>
    <w:rsid w:val="006F7CE4"/>
    <w:rsid w:val="007018E2"/>
    <w:rsid w:val="00711E64"/>
    <w:rsid w:val="00722A5B"/>
    <w:rsid w:val="007235D6"/>
    <w:rsid w:val="00724179"/>
    <w:rsid w:val="00740E30"/>
    <w:rsid w:val="00785A63"/>
    <w:rsid w:val="007A0754"/>
    <w:rsid w:val="007A7C1B"/>
    <w:rsid w:val="007B0D63"/>
    <w:rsid w:val="007B7EDD"/>
    <w:rsid w:val="007C024F"/>
    <w:rsid w:val="007C1BAF"/>
    <w:rsid w:val="007C545D"/>
    <w:rsid w:val="007D0C12"/>
    <w:rsid w:val="007F69A1"/>
    <w:rsid w:val="00814C39"/>
    <w:rsid w:val="00824DDD"/>
    <w:rsid w:val="00832B05"/>
    <w:rsid w:val="008415A1"/>
    <w:rsid w:val="00844AE0"/>
    <w:rsid w:val="00855C6F"/>
    <w:rsid w:val="0086131D"/>
    <w:rsid w:val="0087378A"/>
    <w:rsid w:val="0087689C"/>
    <w:rsid w:val="00877114"/>
    <w:rsid w:val="00881CF9"/>
    <w:rsid w:val="0088598C"/>
    <w:rsid w:val="00886DE7"/>
    <w:rsid w:val="008A0829"/>
    <w:rsid w:val="008A2573"/>
    <w:rsid w:val="008B0066"/>
    <w:rsid w:val="008B074D"/>
    <w:rsid w:val="008B45A7"/>
    <w:rsid w:val="008C7EEB"/>
    <w:rsid w:val="008D0B37"/>
    <w:rsid w:val="008D261A"/>
    <w:rsid w:val="008E2547"/>
    <w:rsid w:val="008E4735"/>
    <w:rsid w:val="008E785B"/>
    <w:rsid w:val="00910278"/>
    <w:rsid w:val="009309E1"/>
    <w:rsid w:val="009335A3"/>
    <w:rsid w:val="0094276D"/>
    <w:rsid w:val="0094564B"/>
    <w:rsid w:val="00954C99"/>
    <w:rsid w:val="009570C0"/>
    <w:rsid w:val="00980884"/>
    <w:rsid w:val="00993377"/>
    <w:rsid w:val="00995E3F"/>
    <w:rsid w:val="009A5838"/>
    <w:rsid w:val="009B70C7"/>
    <w:rsid w:val="009D172C"/>
    <w:rsid w:val="009E7536"/>
    <w:rsid w:val="009F49C8"/>
    <w:rsid w:val="00A10F2B"/>
    <w:rsid w:val="00A1173C"/>
    <w:rsid w:val="00A16B39"/>
    <w:rsid w:val="00A36DAA"/>
    <w:rsid w:val="00A52613"/>
    <w:rsid w:val="00A53A8F"/>
    <w:rsid w:val="00A564D2"/>
    <w:rsid w:val="00A734BC"/>
    <w:rsid w:val="00A73715"/>
    <w:rsid w:val="00A82357"/>
    <w:rsid w:val="00A850C9"/>
    <w:rsid w:val="00A87748"/>
    <w:rsid w:val="00AA0525"/>
    <w:rsid w:val="00AA31E3"/>
    <w:rsid w:val="00AA3F89"/>
    <w:rsid w:val="00AB01D9"/>
    <w:rsid w:val="00AC05F8"/>
    <w:rsid w:val="00AC2DE8"/>
    <w:rsid w:val="00AC48E0"/>
    <w:rsid w:val="00AD0A34"/>
    <w:rsid w:val="00AE2143"/>
    <w:rsid w:val="00B03F89"/>
    <w:rsid w:val="00B1760D"/>
    <w:rsid w:val="00B216B5"/>
    <w:rsid w:val="00B500AA"/>
    <w:rsid w:val="00B53B4D"/>
    <w:rsid w:val="00B5623C"/>
    <w:rsid w:val="00B56F91"/>
    <w:rsid w:val="00B57860"/>
    <w:rsid w:val="00B61DEA"/>
    <w:rsid w:val="00B63D08"/>
    <w:rsid w:val="00B77923"/>
    <w:rsid w:val="00B8481B"/>
    <w:rsid w:val="00B915F8"/>
    <w:rsid w:val="00B91F20"/>
    <w:rsid w:val="00B94F93"/>
    <w:rsid w:val="00B95378"/>
    <w:rsid w:val="00B95C34"/>
    <w:rsid w:val="00B96BB0"/>
    <w:rsid w:val="00BA7E20"/>
    <w:rsid w:val="00BB4B7C"/>
    <w:rsid w:val="00BC5EF9"/>
    <w:rsid w:val="00BD150B"/>
    <w:rsid w:val="00BE1F35"/>
    <w:rsid w:val="00BE570B"/>
    <w:rsid w:val="00BE7FDE"/>
    <w:rsid w:val="00BF4E55"/>
    <w:rsid w:val="00BF5458"/>
    <w:rsid w:val="00C11B5E"/>
    <w:rsid w:val="00C126CF"/>
    <w:rsid w:val="00C16517"/>
    <w:rsid w:val="00C20D49"/>
    <w:rsid w:val="00C24365"/>
    <w:rsid w:val="00C25FED"/>
    <w:rsid w:val="00C27830"/>
    <w:rsid w:val="00C37891"/>
    <w:rsid w:val="00C408C6"/>
    <w:rsid w:val="00C44150"/>
    <w:rsid w:val="00C5072B"/>
    <w:rsid w:val="00C62C5E"/>
    <w:rsid w:val="00C7451A"/>
    <w:rsid w:val="00C80033"/>
    <w:rsid w:val="00CA481D"/>
    <w:rsid w:val="00CA6630"/>
    <w:rsid w:val="00CD4038"/>
    <w:rsid w:val="00CD4968"/>
    <w:rsid w:val="00CE04DD"/>
    <w:rsid w:val="00CE17FB"/>
    <w:rsid w:val="00D02054"/>
    <w:rsid w:val="00D14BD7"/>
    <w:rsid w:val="00D1507E"/>
    <w:rsid w:val="00D16B73"/>
    <w:rsid w:val="00D30D4C"/>
    <w:rsid w:val="00D40E13"/>
    <w:rsid w:val="00D47A3E"/>
    <w:rsid w:val="00D55AB7"/>
    <w:rsid w:val="00D56197"/>
    <w:rsid w:val="00D83505"/>
    <w:rsid w:val="00D84098"/>
    <w:rsid w:val="00D87627"/>
    <w:rsid w:val="00D92A16"/>
    <w:rsid w:val="00DB3AAA"/>
    <w:rsid w:val="00DC6B46"/>
    <w:rsid w:val="00DC76B3"/>
    <w:rsid w:val="00DD36D5"/>
    <w:rsid w:val="00DD7AB8"/>
    <w:rsid w:val="00DE2815"/>
    <w:rsid w:val="00E05921"/>
    <w:rsid w:val="00E0756D"/>
    <w:rsid w:val="00E14B10"/>
    <w:rsid w:val="00E26C3C"/>
    <w:rsid w:val="00E3253D"/>
    <w:rsid w:val="00E32A14"/>
    <w:rsid w:val="00E351CE"/>
    <w:rsid w:val="00E4515C"/>
    <w:rsid w:val="00E64D12"/>
    <w:rsid w:val="00E65024"/>
    <w:rsid w:val="00E77CDC"/>
    <w:rsid w:val="00E867A0"/>
    <w:rsid w:val="00E90DF5"/>
    <w:rsid w:val="00E95D0D"/>
    <w:rsid w:val="00EA3F32"/>
    <w:rsid w:val="00EC7532"/>
    <w:rsid w:val="00ED1267"/>
    <w:rsid w:val="00ED273B"/>
    <w:rsid w:val="00ED32BE"/>
    <w:rsid w:val="00ED3BC4"/>
    <w:rsid w:val="00EE2024"/>
    <w:rsid w:val="00EE6828"/>
    <w:rsid w:val="00EF6AFB"/>
    <w:rsid w:val="00F02014"/>
    <w:rsid w:val="00F02899"/>
    <w:rsid w:val="00F03CB1"/>
    <w:rsid w:val="00F12454"/>
    <w:rsid w:val="00F23B1A"/>
    <w:rsid w:val="00F31D06"/>
    <w:rsid w:val="00F32220"/>
    <w:rsid w:val="00F34EB5"/>
    <w:rsid w:val="00F4487B"/>
    <w:rsid w:val="00F562CD"/>
    <w:rsid w:val="00F626B1"/>
    <w:rsid w:val="00F8141D"/>
    <w:rsid w:val="00F8750E"/>
    <w:rsid w:val="00F9100D"/>
    <w:rsid w:val="00F93868"/>
    <w:rsid w:val="00FA4F8F"/>
    <w:rsid w:val="00FC0D4F"/>
    <w:rsid w:val="00FD3C32"/>
    <w:rsid w:val="00FE0144"/>
    <w:rsid w:val="00FE1808"/>
    <w:rsid w:val="00FE67DD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/>
    <o:shapelayout v:ext="edit">
      <o:idmap v:ext="edit" data="1"/>
    </o:shapelayout>
  </w:shapeDefaults>
  <w:doNotEmbedSmartTags/>
  <w:decimalSymbol w:val=","/>
  <w:listSeparator w:val=";"/>
  <w14:docId w14:val="78F601DF"/>
  <w15:docId w15:val="{DC1A6B01-94BB-4AC8-9D15-BDC3AB61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Pr>
      <w:rFonts w:ascii="Calibri" w:hAnsi="Calibri"/>
      <w:sz w:val="21"/>
      <w:szCs w:val="21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uiPriority w:val="99"/>
    <w:rPr>
      <w:color w:val="000080"/>
      <w:u w:val="single"/>
    </w:rPr>
  </w:style>
  <w:style w:type="character" w:customStyle="1" w:styleId="czeindeksu">
    <w:name w:val="Łącze indeksu"/>
  </w:style>
  <w:style w:type="character" w:customStyle="1" w:styleId="Definicja">
    <w:name w:val="Definicja"/>
    <w:rPr>
      <w:rFonts w:ascii="Arial Narrow" w:hAnsi="Arial Narrow"/>
    </w:rPr>
  </w:style>
  <w:style w:type="character" w:styleId="UyteHipercze">
    <w:name w:val="FollowedHyperlink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PBInormal">
    <w:name w:val="PBI_normal"/>
    <w:basedOn w:val="Normalny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</w:style>
  <w:style w:type="paragraph" w:customStyle="1" w:styleId="Poczteklisty5">
    <w:name w:val="Początek listy 5"/>
    <w:basedOn w:val="Lista"/>
    <w:next w:val="Listapunktowana5"/>
    <w:pPr>
      <w:spacing w:before="240" w:after="120"/>
      <w:ind w:left="1800" w:hanging="360"/>
    </w:pPr>
  </w:style>
  <w:style w:type="paragraph" w:styleId="Listapunktowana5">
    <w:name w:val="List Bullet 5"/>
    <w:basedOn w:val="Lista"/>
    <w:pPr>
      <w:spacing w:after="120"/>
      <w:ind w:left="1800" w:hanging="360"/>
    </w:pPr>
  </w:style>
  <w:style w:type="paragraph" w:customStyle="1" w:styleId="PBICz">
    <w:name w:val="PBI_Część"/>
    <w:next w:val="PBInormal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D14BD7"/>
    <w:pPr>
      <w:tabs>
        <w:tab w:val="left" w:pos="397"/>
        <w:tab w:val="right" w:leader="dot" w:pos="9638"/>
      </w:tabs>
      <w:spacing w:before="120"/>
      <w:ind w:left="397"/>
    </w:pPr>
    <w:rPr>
      <w:b/>
    </w:rPr>
  </w:style>
  <w:style w:type="paragraph" w:styleId="Spistreci2">
    <w:name w:val="toc 2"/>
    <w:uiPriority w:val="39"/>
    <w:rsid w:val="00D14BD7"/>
    <w:pPr>
      <w:suppressLineNumbers/>
      <w:tabs>
        <w:tab w:val="left" w:pos="964"/>
        <w:tab w:val="right" w:leader="dot" w:pos="9639"/>
      </w:tabs>
      <w:ind w:left="340"/>
    </w:pPr>
    <w:rPr>
      <w:rFonts w:eastAsia="SimSun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pPr>
      <w:suppressLineNumbers w:val="0"/>
      <w:tabs>
        <w:tab w:val="right" w:leader="dot" w:pos="9072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INSN1">
    <w:name w:val="INS_N1"/>
    <w:basedOn w:val="Nagwek1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INSN2">
    <w:name w:val="INS_N2"/>
    <w:basedOn w:val="Nagwek2"/>
    <w:next w:val="Normalny"/>
    <w:qFormat/>
    <w:rsid w:val="00F34EB5"/>
    <w:pPr>
      <w:widowControl/>
      <w:numPr>
        <w:numId w:val="16"/>
      </w:numPr>
      <w:suppressAutoHyphens w:val="0"/>
      <w:spacing w:before="480"/>
    </w:pPr>
    <w:rPr>
      <w:rFonts w:ascii="Times New Roman" w:eastAsia="Times New Roman" w:hAnsi="Times New Roman" w:cs="Times New Roman"/>
      <w:bCs w:val="0"/>
      <w:iCs/>
      <w:kern w:val="0"/>
      <w:sz w:val="28"/>
      <w:szCs w:val="28"/>
      <w:lang w:eastAsia="pl-PL" w:bidi="ar-SA"/>
    </w:rPr>
  </w:style>
  <w:style w:type="paragraph" w:customStyle="1" w:styleId="INSN3">
    <w:name w:val="INS_N3"/>
    <w:basedOn w:val="Nagwek3"/>
    <w:next w:val="Normalny"/>
    <w:qFormat/>
    <w:rsid w:val="00F34EB5"/>
    <w:pPr>
      <w:keepNext w:val="0"/>
      <w:widowControl/>
      <w:numPr>
        <w:numId w:val="16"/>
      </w:numPr>
      <w:suppressAutoHyphens w:val="0"/>
      <w:spacing w:before="300" w:after="0"/>
    </w:pPr>
    <w:rPr>
      <w:rFonts w:ascii="Times New Roman" w:eastAsia="Times New Roman" w:hAnsi="Times New Roman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INSNormalny">
    <w:name w:val="INS_Normalny"/>
    <w:basedOn w:val="Normalny"/>
    <w:qFormat/>
    <w:rsid w:val="00B1760D"/>
    <w:pPr>
      <w:widowControl/>
      <w:numPr>
        <w:numId w:val="6"/>
      </w:numPr>
      <w:suppressAutoHyphens w:val="0"/>
      <w:spacing w:before="12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INSParagraf">
    <w:name w:val="INS_Paragraf"/>
    <w:basedOn w:val="Normalny"/>
    <w:next w:val="INSNormalny"/>
    <w:qFormat/>
    <w:rsid w:val="004429B5"/>
    <w:pPr>
      <w:widowControl/>
      <w:numPr>
        <w:numId w:val="7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INSNormalny"/>
    <w:next w:val="INSNormalny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8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9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59"/>
    <w:rsid w:val="008613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EE2024"/>
    <w:pPr>
      <w:widowControl/>
      <w:suppressAutoHyphens w:val="0"/>
      <w:spacing w:before="100" w:beforeAutospacing="1" w:after="142" w:line="288" w:lineRule="auto"/>
      <w:ind w:left="0"/>
      <w:jc w:val="left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1A4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F2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F2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2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2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2E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2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2E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D12EE"/>
    <w:rPr>
      <w:color w:val="808080"/>
    </w:rPr>
  </w:style>
  <w:style w:type="paragraph" w:styleId="Akapitzlist">
    <w:name w:val="List Paragraph"/>
    <w:basedOn w:val="Normalny"/>
    <w:uiPriority w:val="34"/>
    <w:qFormat/>
    <w:rsid w:val="00BC5EF9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0525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0525"/>
    <w:rPr>
      <w:rFonts w:ascii="Liberation Serif" w:eastAsia="SimSun" w:hAnsi="Liberation Serif" w:cs="Mangal"/>
      <w:kern w:val="1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0525"/>
    <w:rPr>
      <w:vertAlign w:val="superscript"/>
    </w:rPr>
  </w:style>
  <w:style w:type="paragraph" w:customStyle="1" w:styleId="listaispis">
    <w:name w:val="lista_i_spis"/>
    <w:basedOn w:val="Normalny"/>
    <w:link w:val="listaispisZnak"/>
    <w:qFormat/>
    <w:rsid w:val="00204989"/>
    <w:pPr>
      <w:widowControl/>
      <w:numPr>
        <w:numId w:val="44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204989"/>
    <w:rPr>
      <w:rFonts w:ascii="Arial Narrow" w:eastAsiaTheme="minorHAnsi" w:hAnsi="Arial Narrow" w:cs="TimesNewRoman,Bold"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osw2wejher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2B4F1-8700-43D6-8218-6B3AECD6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</dc:creator>
  <cp:lastModifiedBy>Jarosław Karwowski</cp:lastModifiedBy>
  <cp:revision>2</cp:revision>
  <cp:lastPrinted>2018-01-04T12:18:00Z</cp:lastPrinted>
  <dcterms:created xsi:type="dcterms:W3CDTF">2018-06-10T13:20:00Z</dcterms:created>
  <dcterms:modified xsi:type="dcterms:W3CDTF">2018-06-10T13:20:00Z</dcterms:modified>
</cp:coreProperties>
</file>